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14:paraId="198F5476" w14:textId="77777777" w:rsidR="00821404" w:rsidRDefault="00821404" w:rsidP="00672C27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2AA7E4C5" w14:textId="77777777" w:rsidR="007E3DD1" w:rsidRPr="00672C27" w:rsidRDefault="006F2D8D" w:rsidP="00672C27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drawing>
          <wp:anchor distT="0" distB="0" distL="114300" distR="114300" simplePos="0" relativeHeight="251659264" behindDoc="1" locked="0" layoutInCell="1" allowOverlap="1" wp14:anchorId="47D2B460" wp14:editId="795E9CE4">
            <wp:simplePos x="0" y="0"/>
            <wp:positionH relativeFrom="column">
              <wp:posOffset>-381635</wp:posOffset>
            </wp:positionH>
            <wp:positionV relativeFrom="paragraph">
              <wp:posOffset>602</wp:posOffset>
            </wp:positionV>
            <wp:extent cx="693420" cy="521368"/>
            <wp:effectExtent l="0" t="0" r="0" b="0"/>
            <wp:wrapTight wrapText="bothSides">
              <wp:wrapPolygon edited="0">
                <wp:start x="0" y="0"/>
                <wp:lineTo x="0" y="20521"/>
                <wp:lineTo x="20769" y="20521"/>
                <wp:lineTo x="20769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001.g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015" cy="5270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7293" w:rsidRPr="00672C27">
        <w:rPr>
          <w:rFonts w:ascii="Times New Roman" w:hAnsi="Times New Roman" w:cs="Times New Roman"/>
          <w:b/>
          <w:sz w:val="24"/>
          <w:szCs w:val="24"/>
        </w:rPr>
        <w:t xml:space="preserve">Mateřská škola Svitavy, </w:t>
      </w:r>
      <w:r w:rsidR="00672C27" w:rsidRPr="00672C27">
        <w:rPr>
          <w:rFonts w:ascii="Times New Roman" w:hAnsi="Times New Roman" w:cs="Times New Roman"/>
          <w:b/>
          <w:sz w:val="24"/>
          <w:szCs w:val="24"/>
        </w:rPr>
        <w:t>Větrná 11</w:t>
      </w:r>
    </w:p>
    <w:p w14:paraId="645B9B13" w14:textId="2E1434CB" w:rsidR="006578C3" w:rsidRPr="006578C3" w:rsidRDefault="00672C27" w:rsidP="006578C3">
      <w:pPr>
        <w:pBdr>
          <w:bottom w:val="single" w:sz="4" w:space="1" w:color="auto"/>
        </w:pBdr>
        <w:tabs>
          <w:tab w:val="center" w:pos="4536"/>
          <w:tab w:val="right" w:pos="9072"/>
        </w:tabs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(platné pro pracoviště Větrná 655/11 a </w:t>
      </w:r>
      <w:r w:rsidR="00487293">
        <w:rPr>
          <w:rFonts w:ascii="Times New Roman" w:hAnsi="Times New Roman" w:cs="Times New Roman"/>
          <w:sz w:val="24"/>
          <w:szCs w:val="24"/>
        </w:rPr>
        <w:t xml:space="preserve">odloučené pracoviště </w:t>
      </w:r>
      <w:r>
        <w:rPr>
          <w:rFonts w:ascii="Times New Roman" w:hAnsi="Times New Roman" w:cs="Times New Roman"/>
          <w:sz w:val="24"/>
          <w:szCs w:val="24"/>
        </w:rPr>
        <w:t>Úvoz 93/1 Svitavy, Lány)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E780EE2" w14:textId="13133EC4" w:rsidR="00584C01" w:rsidRPr="003C3529" w:rsidRDefault="00584C01" w:rsidP="00584C01">
      <w:pPr>
        <w:jc w:val="center"/>
        <w:rPr>
          <w:b/>
          <w:bCs/>
          <w:sz w:val="32"/>
          <w:szCs w:val="32"/>
          <w:u w:val="single"/>
        </w:rPr>
      </w:pPr>
      <w:r w:rsidRPr="003C3529">
        <w:rPr>
          <w:b/>
          <w:bCs/>
          <w:sz w:val="32"/>
          <w:szCs w:val="32"/>
          <w:u w:val="single"/>
        </w:rPr>
        <w:t>OZNÁMENÍ O VYHLÁŠENÍ ZÁPISU K PŘEDŠKOLNÍMU VZDĚLÁVÁNÍ</w:t>
      </w:r>
    </w:p>
    <w:p w14:paraId="4EDFC420" w14:textId="77777777" w:rsidR="00584C01" w:rsidRPr="007E0E97" w:rsidRDefault="00584C01" w:rsidP="00584C01">
      <w:r w:rsidRPr="007E0E97">
        <w:t>Ředitelka Mateřské školy Svitavy, Větrná 11, příspěvkové organizace, jejímž zřizovatelem je Město Svitavy, oznamuje v souladu s § 34 zákona č. 561/2004 Sb., školský zákon, ve znění pozdějších předpisů, vyhlášení zápisu dětí k předškolnímu vzdělávání pro školní rok 2026/2027.</w:t>
      </w:r>
    </w:p>
    <w:p w14:paraId="7973D929" w14:textId="77777777" w:rsidR="00584C01" w:rsidRPr="00724D0D" w:rsidRDefault="00584C01" w:rsidP="00584C01">
      <w:pPr>
        <w:rPr>
          <w:b/>
          <w:bCs/>
          <w:sz w:val="28"/>
          <w:szCs w:val="28"/>
        </w:rPr>
      </w:pPr>
      <w:r w:rsidRPr="00724D0D">
        <w:rPr>
          <w:b/>
          <w:bCs/>
          <w:sz w:val="28"/>
          <w:szCs w:val="28"/>
        </w:rPr>
        <w:t>Termín a místo zápisu</w:t>
      </w:r>
    </w:p>
    <w:p w14:paraId="6C5EFC6B" w14:textId="77777777" w:rsidR="00584C01" w:rsidRPr="007E0E97" w:rsidRDefault="00584C01" w:rsidP="00584C01">
      <w:r w:rsidRPr="007E0E97">
        <w:rPr>
          <w:b/>
          <w:bCs/>
        </w:rPr>
        <w:t>Datum:</w:t>
      </w:r>
      <w:r w:rsidRPr="007E0E97">
        <w:t xml:space="preserve"> čtvrtek </w:t>
      </w:r>
      <w:r w:rsidRPr="007E0E97">
        <w:rPr>
          <w:b/>
          <w:bCs/>
        </w:rPr>
        <w:t>9. dubna 2026</w:t>
      </w:r>
      <w:r w:rsidRPr="007E0E97">
        <w:br/>
      </w:r>
      <w:r w:rsidRPr="007E0E97">
        <w:rPr>
          <w:b/>
          <w:bCs/>
        </w:rPr>
        <w:t>Čas:</w:t>
      </w:r>
      <w:r w:rsidRPr="007E0E97">
        <w:t xml:space="preserve"> </w:t>
      </w:r>
      <w:r w:rsidRPr="007E0E97">
        <w:rPr>
          <w:b/>
          <w:bCs/>
        </w:rPr>
        <w:t>13:00–17:00 hodin</w:t>
      </w:r>
      <w:r w:rsidRPr="007E0E97">
        <w:br/>
      </w:r>
      <w:r w:rsidRPr="007E0E97">
        <w:rPr>
          <w:b/>
          <w:bCs/>
        </w:rPr>
        <w:t>Místo:</w:t>
      </w:r>
      <w:r w:rsidRPr="007E0E97">
        <w:t xml:space="preserve"> prostory Mateřské školy Svitavy, Větrná 11</w:t>
      </w:r>
    </w:p>
    <w:p w14:paraId="13067EE6" w14:textId="77777777" w:rsidR="00584C01" w:rsidRPr="007E0E97" w:rsidRDefault="00584C01" w:rsidP="00584C01">
      <w:pPr>
        <w:rPr>
          <w:b/>
          <w:bCs/>
        </w:rPr>
      </w:pPr>
      <w:r w:rsidRPr="007E0E97">
        <w:rPr>
          <w:b/>
          <w:bCs/>
        </w:rPr>
        <w:t>Podmínky přijetí</w:t>
      </w:r>
    </w:p>
    <w:p w14:paraId="7B3EF1ED" w14:textId="77777777" w:rsidR="00584C01" w:rsidRPr="007E0E97" w:rsidRDefault="00584C01" w:rsidP="00584C01">
      <w:r w:rsidRPr="007E0E97">
        <w:t>K předškolnímu vzdělávání mohou být přijaty děti, které:</w:t>
      </w:r>
    </w:p>
    <w:p w14:paraId="38D41007" w14:textId="77777777" w:rsidR="00584C01" w:rsidRPr="007E0E97" w:rsidRDefault="00584C01" w:rsidP="00584C01">
      <w:pPr>
        <w:numPr>
          <w:ilvl w:val="0"/>
          <w:numId w:val="1"/>
        </w:numPr>
        <w:suppressAutoHyphens w:val="0"/>
        <w:spacing w:after="160" w:line="259" w:lineRule="auto"/>
      </w:pPr>
      <w:r w:rsidRPr="007E0E97">
        <w:t>dosáhnou k datu nástupu do mateřské školy stanoveného věku v souladu se školským zákonem,</w:t>
      </w:r>
    </w:p>
    <w:p w14:paraId="3A77AAFE" w14:textId="77777777" w:rsidR="00584C01" w:rsidRPr="007E0E97" w:rsidRDefault="00584C01" w:rsidP="00584C01">
      <w:pPr>
        <w:numPr>
          <w:ilvl w:val="0"/>
          <w:numId w:val="1"/>
        </w:numPr>
        <w:suppressAutoHyphens w:val="0"/>
        <w:spacing w:after="160" w:line="259" w:lineRule="auto"/>
      </w:pPr>
      <w:r w:rsidRPr="007E0E97">
        <w:t>mají podanou žádost o přijetí k předškolnímu vzdělávání,</w:t>
      </w:r>
    </w:p>
    <w:p w14:paraId="1BE7B2EF" w14:textId="77777777" w:rsidR="00584C01" w:rsidRPr="007E0E97" w:rsidRDefault="00584C01" w:rsidP="00584C01">
      <w:pPr>
        <w:numPr>
          <w:ilvl w:val="0"/>
          <w:numId w:val="1"/>
        </w:numPr>
        <w:suppressAutoHyphens w:val="0"/>
        <w:spacing w:after="160" w:line="259" w:lineRule="auto"/>
      </w:pPr>
      <w:r w:rsidRPr="007E0E97">
        <w:t>splňují podmínku povinného očkování (netýká se dětí plnících povinné předškolní vzdělávání).</w:t>
      </w:r>
    </w:p>
    <w:p w14:paraId="22C83A71" w14:textId="77777777" w:rsidR="00584C01" w:rsidRPr="007E0E97" w:rsidRDefault="00584C01" w:rsidP="00584C01">
      <w:r w:rsidRPr="007E0E97">
        <w:t>Přednostně budou přijímány děti plnící povinné předškolní vzdělávání a děti s trvalým pobytem ve městě Svitavy.</w:t>
      </w:r>
    </w:p>
    <w:p w14:paraId="7676BCB1" w14:textId="77777777" w:rsidR="00584C01" w:rsidRPr="007E0E97" w:rsidRDefault="00584C01" w:rsidP="00584C01">
      <w:pPr>
        <w:rPr>
          <w:b/>
          <w:bCs/>
        </w:rPr>
      </w:pPr>
      <w:r w:rsidRPr="007E0E97">
        <w:rPr>
          <w:b/>
          <w:bCs/>
        </w:rPr>
        <w:t>Kritéria přijímání dětí</w:t>
      </w:r>
    </w:p>
    <w:p w14:paraId="4431C29E" w14:textId="77777777" w:rsidR="00584C01" w:rsidRPr="007E0E97" w:rsidRDefault="00584C01" w:rsidP="00584C01">
      <w:r w:rsidRPr="007E0E97">
        <w:t>O přijetí dětí k předškolnímu vzdělávání rozhoduje ředitelka mateřské školy na základě předem stanovených kritérií. Kritéria pro přijímání dětí jsou zveřejněna na webových stránkách mateřské školy a na úřední desce školy.</w:t>
      </w:r>
    </w:p>
    <w:p w14:paraId="44040C07" w14:textId="77777777" w:rsidR="00584C01" w:rsidRPr="007E0E97" w:rsidRDefault="00584C01" w:rsidP="00584C01">
      <w:pPr>
        <w:rPr>
          <w:b/>
          <w:bCs/>
        </w:rPr>
      </w:pPr>
      <w:r w:rsidRPr="007E0E97">
        <w:rPr>
          <w:b/>
          <w:bCs/>
        </w:rPr>
        <w:t>Potřebné dokumenty k zápisu</w:t>
      </w:r>
    </w:p>
    <w:p w14:paraId="6A4E4035" w14:textId="77777777" w:rsidR="00584C01" w:rsidRPr="007E0E97" w:rsidRDefault="00584C01" w:rsidP="00584C01">
      <w:r w:rsidRPr="007E0E97">
        <w:t>Zákonní zástupci k zápisu doloží:</w:t>
      </w:r>
    </w:p>
    <w:p w14:paraId="57021F06" w14:textId="77777777" w:rsidR="00584C01" w:rsidRPr="007E0E97" w:rsidRDefault="00584C01" w:rsidP="00584C01">
      <w:pPr>
        <w:numPr>
          <w:ilvl w:val="0"/>
          <w:numId w:val="2"/>
        </w:numPr>
        <w:suppressAutoHyphens w:val="0"/>
        <w:spacing w:after="160" w:line="259" w:lineRule="auto"/>
      </w:pPr>
      <w:r w:rsidRPr="007E0E97">
        <w:t>vyplněnou žádost o přijetí dítěte k předškolnímu vzdělávání,</w:t>
      </w:r>
    </w:p>
    <w:p w14:paraId="076D06FE" w14:textId="77777777" w:rsidR="00584C01" w:rsidRPr="007E0E97" w:rsidRDefault="00584C01" w:rsidP="00584C01">
      <w:pPr>
        <w:numPr>
          <w:ilvl w:val="0"/>
          <w:numId w:val="2"/>
        </w:numPr>
        <w:suppressAutoHyphens w:val="0"/>
        <w:spacing w:after="160" w:line="259" w:lineRule="auto"/>
      </w:pPr>
      <w:r w:rsidRPr="007E0E97">
        <w:t>rodný list dítěte (k nahlédnutí),</w:t>
      </w:r>
    </w:p>
    <w:p w14:paraId="7CB201A1" w14:textId="77777777" w:rsidR="00584C01" w:rsidRPr="007E0E97" w:rsidRDefault="00584C01" w:rsidP="00584C01">
      <w:pPr>
        <w:numPr>
          <w:ilvl w:val="0"/>
          <w:numId w:val="2"/>
        </w:numPr>
        <w:suppressAutoHyphens w:val="0"/>
        <w:spacing w:after="160" w:line="259" w:lineRule="auto"/>
      </w:pPr>
      <w:r w:rsidRPr="007E0E97">
        <w:t>potvrzení o řádném očkování dítěte od dětského lékaře</w:t>
      </w:r>
      <w:r>
        <w:t xml:space="preserve"> (evidenční list)</w:t>
      </w:r>
      <w:r w:rsidRPr="007E0E97">
        <w:t>,</w:t>
      </w:r>
    </w:p>
    <w:p w14:paraId="53F58901" w14:textId="77777777" w:rsidR="00584C01" w:rsidRPr="007E0E97" w:rsidRDefault="00584C01" w:rsidP="00584C01">
      <w:pPr>
        <w:numPr>
          <w:ilvl w:val="0"/>
          <w:numId w:val="2"/>
        </w:numPr>
        <w:suppressAutoHyphens w:val="0"/>
        <w:spacing w:after="160" w:line="259" w:lineRule="auto"/>
      </w:pPr>
      <w:r w:rsidRPr="007E0E97">
        <w:t>případně doporučení školského poradenského zařízení (pokud je vydáno).</w:t>
      </w:r>
    </w:p>
    <w:p w14:paraId="0D95CD99" w14:textId="77777777" w:rsidR="00584C01" w:rsidRPr="007E0E97" w:rsidRDefault="00584C01" w:rsidP="00584C01">
      <w:pPr>
        <w:rPr>
          <w:b/>
          <w:bCs/>
        </w:rPr>
      </w:pPr>
      <w:r w:rsidRPr="007E0E97">
        <w:rPr>
          <w:b/>
          <w:bCs/>
        </w:rPr>
        <w:t>Další informace</w:t>
      </w:r>
    </w:p>
    <w:p w14:paraId="46FD1F14" w14:textId="77777777" w:rsidR="00584C01" w:rsidRPr="007E0E97" w:rsidRDefault="00584C01" w:rsidP="00584C01">
      <w:r w:rsidRPr="007E0E97">
        <w:t>Zákonní zástupci mohou při zápisu vyjádřit preferenci umístění dítěte (ozdravný pavilon, odloučené pracoviště, konkrétní třída). Mateřská škola se bude snažit těmto preferencím vyhovět v rámci svých kapacitních a organizačních možností.</w:t>
      </w:r>
    </w:p>
    <w:p w14:paraId="779E1A74" w14:textId="77777777" w:rsidR="00584C01" w:rsidRPr="007E0E97" w:rsidRDefault="00584C01" w:rsidP="00584C01">
      <w:r w:rsidRPr="007E0E97">
        <w:t>Výsledky přijímacího řízení budou zveřejněny v zákonné lhůtě pod přidělenými registračními čísly.</w:t>
      </w:r>
    </w:p>
    <w:p w14:paraId="00D0737C" w14:textId="77777777" w:rsidR="00584C01" w:rsidRDefault="00584C01" w:rsidP="00584C01"/>
    <w:p w14:paraId="57EAFBAA" w14:textId="77777777" w:rsidR="00584C01" w:rsidRDefault="00584C01" w:rsidP="00584C01">
      <w:r w:rsidRPr="007E0E97">
        <w:t xml:space="preserve">Ve Svitavách dne </w:t>
      </w:r>
      <w:r>
        <w:t>2. 3. 2026</w:t>
      </w:r>
      <w:r>
        <w:tab/>
      </w:r>
      <w:r>
        <w:tab/>
      </w:r>
      <w:r>
        <w:tab/>
      </w:r>
      <w:r>
        <w:tab/>
      </w:r>
      <w:r>
        <w:tab/>
        <w:t xml:space="preserve">Bc. Stanislava Vaněčková – ředitelka </w:t>
      </w:r>
    </w:p>
    <w:p w14:paraId="0CFBA311" w14:textId="4C748DFD" w:rsidR="00584C01" w:rsidRPr="00584C01" w:rsidRDefault="00584C01" w:rsidP="00584C01">
      <w:pPr>
        <w:tabs>
          <w:tab w:val="left" w:pos="2472"/>
        </w:tabs>
        <w:rPr>
          <w:rFonts w:ascii="Times New Roman" w:hAnsi="Times New Roman" w:cs="Times New Roman"/>
          <w:sz w:val="24"/>
          <w:szCs w:val="24"/>
        </w:rPr>
      </w:pPr>
    </w:p>
    <w:sectPr w:rsidR="00584C01" w:rsidRPr="00584C01" w:rsidSect="00625D91">
      <w:pgSz w:w="11906" w:h="16838"/>
      <w:pgMar w:top="142" w:right="1417" w:bottom="284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6C4B3F"/>
    <w:multiLevelType w:val="multilevel"/>
    <w:tmpl w:val="E432F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D76E46"/>
    <w:multiLevelType w:val="multilevel"/>
    <w:tmpl w:val="778EF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DD1"/>
    <w:rsid w:val="000666A4"/>
    <w:rsid w:val="0015089B"/>
    <w:rsid w:val="00222951"/>
    <w:rsid w:val="00367F31"/>
    <w:rsid w:val="003C3529"/>
    <w:rsid w:val="00411268"/>
    <w:rsid w:val="00487293"/>
    <w:rsid w:val="005457ED"/>
    <w:rsid w:val="00562D36"/>
    <w:rsid w:val="00584C01"/>
    <w:rsid w:val="00625D91"/>
    <w:rsid w:val="006578C3"/>
    <w:rsid w:val="00672C27"/>
    <w:rsid w:val="006942DB"/>
    <w:rsid w:val="006B4E8A"/>
    <w:rsid w:val="006F2D8D"/>
    <w:rsid w:val="007E3DD1"/>
    <w:rsid w:val="00821404"/>
    <w:rsid w:val="0089472C"/>
    <w:rsid w:val="00BC4C50"/>
    <w:rsid w:val="00DC69F5"/>
    <w:rsid w:val="00EB129B"/>
    <w:rsid w:val="00F74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AA72B"/>
  <w15:docId w15:val="{95C8687D-9B42-4354-A5BC-6105B2AD1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D4915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3D4915"/>
    <w:rPr>
      <w:rFonts w:ascii="Segoe UI" w:hAnsi="Segoe UI" w:cs="Segoe UI"/>
      <w:sz w:val="18"/>
      <w:szCs w:val="18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Normlnweb">
    <w:name w:val="Normal (Web)"/>
    <w:basedOn w:val="Normln"/>
    <w:uiPriority w:val="99"/>
    <w:unhideWhenUsed/>
    <w:qFormat/>
    <w:rsid w:val="003D491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3D4915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3D491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409B85-F9EC-4F16-8878-E1453D0EA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</dc:creator>
  <dc:description/>
  <cp:lastModifiedBy>skolka.vetrna</cp:lastModifiedBy>
  <cp:revision>2</cp:revision>
  <cp:lastPrinted>2023-04-26T04:44:00Z</cp:lastPrinted>
  <dcterms:created xsi:type="dcterms:W3CDTF">2026-03-02T05:09:00Z</dcterms:created>
  <dcterms:modified xsi:type="dcterms:W3CDTF">2026-03-02T05:09:00Z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